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A910F3">
      <w:pPr>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6481ED2E"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8173CF">
              <w:rPr>
                <w:rStyle w:val="nfase"/>
                <w:rFonts w:ascii="Arial" w:hAnsi="Arial" w:cs="Arial"/>
                <w:b/>
                <w:i w:val="0"/>
                <w:sz w:val="28"/>
                <w:szCs w:val="28"/>
              </w:rPr>
              <w:t>90007/2025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Pr="00676ADA" w:rsidRDefault="00A910F3" w:rsidP="00DB6355">
            <w:pPr>
              <w:tabs>
                <w:tab w:val="left" w:pos="1735"/>
              </w:tabs>
              <w:autoSpaceDE w:val="0"/>
              <w:autoSpaceDN w:val="0"/>
              <w:adjustRightInd w:val="0"/>
              <w:ind w:left="318"/>
              <w:jc w:val="center"/>
              <w:rPr>
                <w:rStyle w:val="nfase"/>
                <w:rFonts w:ascii="Arial" w:hAnsi="Arial" w:cs="Arial"/>
                <w:b/>
                <w:i w:val="0"/>
                <w:sz w:val="28"/>
                <w:szCs w:val="28"/>
                <w:u w:val="single"/>
              </w:rPr>
            </w:pPr>
            <w:r w:rsidRPr="00676ADA">
              <w:rPr>
                <w:rStyle w:val="nfase"/>
                <w:rFonts w:ascii="Arial" w:hAnsi="Arial" w:cs="Arial"/>
                <w:b/>
                <w:i w:val="0"/>
                <w:sz w:val="28"/>
                <w:szCs w:val="28"/>
                <w:u w:val="single"/>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3038A0A4" w14:textId="77777777" w:rsidR="00C40D98" w:rsidRDefault="00D335EE" w:rsidP="00D335EE">
            <w:pPr>
              <w:autoSpaceDE w:val="0"/>
              <w:autoSpaceDN w:val="0"/>
              <w:adjustRightInd w:val="0"/>
              <w:jc w:val="center"/>
              <w:rPr>
                <w:rFonts w:ascii="Arial" w:hAnsi="Arial" w:cs="Arial"/>
                <w:b/>
                <w:lang w:eastAsia="en-US"/>
              </w:rPr>
            </w:pPr>
            <w:r w:rsidRPr="00C40D98">
              <w:rPr>
                <w:rFonts w:ascii="Arial" w:hAnsi="Arial" w:cs="Arial"/>
                <w:b/>
                <w:lang w:eastAsia="en-US"/>
              </w:rPr>
              <w:t>AQUISIÇÃO DE MOBILIÁRIOS DIVERSOS</w:t>
            </w:r>
          </w:p>
          <w:p w14:paraId="3F970ACF" w14:textId="692E4C79" w:rsidR="00273506" w:rsidRPr="00C40D98" w:rsidRDefault="006D4586" w:rsidP="00D335EE">
            <w:pPr>
              <w:autoSpaceDE w:val="0"/>
              <w:autoSpaceDN w:val="0"/>
              <w:adjustRightInd w:val="0"/>
              <w:jc w:val="center"/>
              <w:rPr>
                <w:rFonts w:ascii="Arial" w:hAnsi="Arial" w:cs="Arial"/>
                <w:b/>
                <w:lang w:eastAsia="en-US"/>
              </w:rPr>
            </w:pPr>
            <w:r w:rsidRPr="00C40D98">
              <w:rPr>
                <w:rFonts w:ascii="Arial" w:hAnsi="Arial" w:cs="Arial"/>
                <w:b/>
                <w:lang w:eastAsia="en-US"/>
              </w:rPr>
              <w:t xml:space="preserve"> (</w:t>
            </w:r>
            <w:proofErr w:type="gramStart"/>
            <w:r w:rsidR="00C40D98" w:rsidRPr="00C40D98">
              <w:rPr>
                <w:rFonts w:ascii="Arial" w:eastAsia="Times New Roman" w:hAnsi="Arial" w:cs="Arial"/>
                <w:b/>
              </w:rPr>
              <w:t>sofás</w:t>
            </w:r>
            <w:proofErr w:type="gramEnd"/>
            <w:r w:rsidR="00C40D98" w:rsidRPr="00C40D98">
              <w:rPr>
                <w:rFonts w:ascii="Arial" w:eastAsia="Times New Roman" w:hAnsi="Arial" w:cs="Arial"/>
                <w:b/>
              </w:rPr>
              <w:t>, mesas, tapetes, espelhos, quadros para decoração, arranjos de flores artificiais, vasos e outros)</w:t>
            </w:r>
            <w:r w:rsidR="00D335EE" w:rsidRPr="00C40D98">
              <w:rPr>
                <w:rFonts w:ascii="Arial" w:hAnsi="Arial" w:cs="Arial"/>
                <w:b/>
                <w:lang w:eastAsia="en-US"/>
              </w:rPr>
              <w:t>.</w:t>
            </w:r>
          </w:p>
          <w:p w14:paraId="0C60765B" w14:textId="77777777" w:rsidR="00A910F3" w:rsidRPr="009B2A3C" w:rsidRDefault="00A910F3" w:rsidP="00273506">
            <w:pPr>
              <w:autoSpaceDE w:val="0"/>
              <w:autoSpaceDN w:val="0"/>
              <w:adjustRightInd w:val="0"/>
              <w:jc w:val="both"/>
              <w:rPr>
                <w:rStyle w:val="nfase"/>
                <w:rFonts w:ascii="Arial" w:hAnsi="Arial" w:cs="Arial"/>
                <w:i w:val="0"/>
                <w:sz w:val="16"/>
                <w:szCs w:val="16"/>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43DEC02A" w:rsidR="00A910F3" w:rsidRDefault="007106C8" w:rsidP="00DB6355">
            <w:pPr>
              <w:rPr>
                <w:rStyle w:val="nfase"/>
                <w:rFonts w:ascii="Arial" w:hAnsi="Arial" w:cs="Arial"/>
                <w:i w:val="0"/>
              </w:rPr>
            </w:pPr>
            <w:r>
              <w:rPr>
                <w:rStyle w:val="nfase"/>
                <w:rFonts w:ascii="Arial" w:hAnsi="Arial" w:cs="Arial"/>
                <w:i w:val="0"/>
              </w:rPr>
              <w:t>11-7-2025</w:t>
            </w:r>
            <w:r w:rsidR="00A910F3">
              <w:rPr>
                <w:rStyle w:val="nfase"/>
                <w:rFonts w:ascii="Arial" w:hAnsi="Arial" w:cs="Arial"/>
                <w:i w:val="0"/>
              </w:rPr>
              <w:t xml:space="preserve"> (</w:t>
            </w:r>
            <w:r>
              <w:rPr>
                <w:rStyle w:val="nfase"/>
                <w:rFonts w:ascii="Arial" w:hAnsi="Arial" w:cs="Arial"/>
                <w:i w:val="0"/>
              </w:rPr>
              <w:t>sexta-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7B585C52" w:rsidR="00A910F3" w:rsidRPr="00D46314" w:rsidRDefault="00ED4C94" w:rsidP="00DB6355">
            <w:pPr>
              <w:rPr>
                <w:rStyle w:val="nfase"/>
                <w:rFonts w:ascii="Arial" w:hAnsi="Arial" w:cs="Arial"/>
                <w:i w:val="0"/>
                <w:sz w:val="20"/>
                <w:szCs w:val="20"/>
              </w:rPr>
            </w:pPr>
            <w:r>
              <w:rPr>
                <w:rStyle w:val="nfase"/>
                <w:rFonts w:ascii="Arial" w:hAnsi="Arial" w:cs="Arial"/>
                <w:i w:val="0"/>
                <w:sz w:val="20"/>
                <w:szCs w:val="20"/>
              </w:rPr>
              <w:t>Sim</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4F013FC8" w:rsidR="00A910F3" w:rsidRPr="00D46314" w:rsidRDefault="008173CF" w:rsidP="00DB6355">
            <w:pPr>
              <w:rPr>
                <w:rStyle w:val="nfase"/>
                <w:rFonts w:ascii="Arial" w:hAnsi="Arial" w:cs="Arial"/>
                <w:i w:val="0"/>
                <w:sz w:val="20"/>
                <w:szCs w:val="20"/>
              </w:rPr>
            </w:pPr>
            <w:r>
              <w:rPr>
                <w:rStyle w:val="nfase"/>
                <w:rFonts w:ascii="Arial" w:hAnsi="Arial" w:cs="Arial"/>
                <w:i w:val="0"/>
                <w:sz w:val="20"/>
                <w:szCs w:val="20"/>
              </w:rPr>
              <w:t>2.797/2024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5A5CECB9" w:rsidR="00A910F3" w:rsidRPr="00051F53" w:rsidRDefault="00D335EE" w:rsidP="00DB6355">
            <w:pPr>
              <w:rPr>
                <w:rStyle w:val="nfase"/>
                <w:rFonts w:ascii="Arial" w:hAnsi="Arial" w:cs="Arial"/>
                <w:i w:val="0"/>
                <w:sz w:val="20"/>
                <w:szCs w:val="20"/>
              </w:rPr>
            </w:pPr>
            <w:r>
              <w:rPr>
                <w:rStyle w:val="nfase"/>
                <w:rFonts w:ascii="Arial" w:hAnsi="Arial" w:cs="Arial"/>
                <w:i w:val="0"/>
                <w:sz w:val="20"/>
                <w:szCs w:val="20"/>
              </w:rPr>
              <w:t>Por Item 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312E84A" w14:textId="0E7F3991" w:rsidR="00A910F3" w:rsidRPr="00051F53" w:rsidRDefault="00F92485" w:rsidP="00DB6355">
            <w:pPr>
              <w:ind w:left="34"/>
              <w:rPr>
                <w:rStyle w:val="nfase"/>
                <w:rFonts w:ascii="Arial" w:hAnsi="Arial" w:cs="Arial"/>
                <w:i w:val="0"/>
                <w:sz w:val="20"/>
                <w:szCs w:val="20"/>
              </w:rPr>
            </w:pPr>
            <w:r>
              <w:rPr>
                <w:rStyle w:val="nfase"/>
                <w:rFonts w:ascii="Arial" w:hAnsi="Arial" w:cs="Arial"/>
                <w:i w:val="0"/>
                <w:sz w:val="20"/>
                <w:szCs w:val="20"/>
              </w:rPr>
              <w:t xml:space="preserve">R$ </w:t>
            </w:r>
            <w:r w:rsidR="00D335EE">
              <w:rPr>
                <w:rStyle w:val="nfase"/>
                <w:rFonts w:ascii="Arial" w:hAnsi="Arial" w:cs="Arial"/>
                <w:i w:val="0"/>
                <w:sz w:val="20"/>
                <w:szCs w:val="20"/>
              </w:rPr>
              <w:t>16.378,81</w:t>
            </w:r>
          </w:p>
          <w:p w14:paraId="67664BAD" w14:textId="77777777" w:rsidR="00A910F3" w:rsidRPr="00051F53" w:rsidRDefault="00A910F3" w:rsidP="00DB6355">
            <w:pPr>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6632283" w14:textId="22C1913F" w:rsidR="00A910F3" w:rsidRPr="00051F53" w:rsidRDefault="00D9096B" w:rsidP="00DB6355">
            <w:pPr>
              <w:rPr>
                <w:rStyle w:val="nfase"/>
                <w:rFonts w:ascii="Arial" w:hAnsi="Arial" w:cs="Arial"/>
                <w:i w:val="0"/>
                <w:sz w:val="20"/>
                <w:szCs w:val="20"/>
              </w:rPr>
            </w:pPr>
            <w:r>
              <w:rPr>
                <w:rStyle w:val="nfase"/>
                <w:rFonts w:ascii="Arial" w:hAnsi="Arial" w:cs="Arial"/>
                <w:i w:val="0"/>
                <w:sz w:val="20"/>
                <w:szCs w:val="20"/>
              </w:rPr>
              <w:t xml:space="preserve">Ver item </w:t>
            </w:r>
            <w:r w:rsidR="00273506">
              <w:rPr>
                <w:rStyle w:val="nfase"/>
                <w:rFonts w:ascii="Arial" w:hAnsi="Arial" w:cs="Arial"/>
                <w:i w:val="0"/>
                <w:sz w:val="20"/>
                <w:szCs w:val="20"/>
              </w:rPr>
              <w:t>9</w:t>
            </w:r>
            <w:r>
              <w:rPr>
                <w:rStyle w:val="nfase"/>
                <w:rFonts w:ascii="Arial" w:hAnsi="Arial" w:cs="Arial"/>
                <w:i w:val="0"/>
                <w:sz w:val="20"/>
                <w:szCs w:val="20"/>
              </w:rPr>
              <w:t xml:space="preserve"> do TR</w:t>
            </w:r>
            <w:r w:rsidR="00A910F3">
              <w:rPr>
                <w:rStyle w:val="nfase"/>
                <w:rFonts w:ascii="Arial" w:hAnsi="Arial" w:cs="Arial"/>
                <w:i w:val="0"/>
                <w:sz w:val="20"/>
                <w:szCs w:val="20"/>
              </w:rPr>
              <w:t>.</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2F37AC24"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273506">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77777777"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2FD786C8" w14:textId="77777777" w:rsidR="00275240" w:rsidRDefault="00275240" w:rsidP="008F330B">
      <w:pPr>
        <w:spacing w:beforeLines="120" w:before="288" w:afterLines="120" w:after="288" w:line="312" w:lineRule="auto"/>
        <w:ind w:firstLine="567"/>
        <w:jc w:val="center"/>
        <w:rPr>
          <w:rFonts w:ascii="Arial" w:hAnsi="Arial" w:cs="Arial"/>
          <w:b/>
          <w:color w:val="000000"/>
          <w:sz w:val="20"/>
          <w:szCs w:val="20"/>
        </w:rPr>
      </w:pPr>
    </w:p>
    <w:p w14:paraId="79841B6D" w14:textId="087B2E07"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8173CF">
        <w:rPr>
          <w:rFonts w:ascii="Arial" w:hAnsi="Arial" w:cs="Arial"/>
          <w:b/>
          <w:color w:val="000000"/>
          <w:sz w:val="20"/>
          <w:szCs w:val="20"/>
        </w:rPr>
        <w:t>90007/2025</w:t>
      </w:r>
    </w:p>
    <w:p w14:paraId="1CC7C9FE" w14:textId="49493B74"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8173CF">
        <w:rPr>
          <w:rFonts w:ascii="Arial" w:hAnsi="Arial" w:cs="Arial"/>
          <w:bCs/>
          <w:color w:val="000000"/>
          <w:sz w:val="20"/>
          <w:szCs w:val="20"/>
        </w:rPr>
        <w:t>2.797/2024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5CC9DBEF"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00514759">
        <w:rPr>
          <w:rFonts w:ascii="Arial" w:hAnsi="Arial" w:cs="Arial"/>
          <w:color w:val="000000"/>
          <w:sz w:val="20"/>
          <w:szCs w:val="20"/>
        </w:rPr>
        <w:t xml:space="preserve"> nº </w:t>
      </w:r>
      <w:r w:rsidR="008173CF">
        <w:rPr>
          <w:rFonts w:ascii="Arial" w:hAnsi="Arial" w:cs="Arial"/>
          <w:color w:val="000000"/>
          <w:sz w:val="20"/>
          <w:szCs w:val="20"/>
        </w:rPr>
        <w:t>90007/2025</w:t>
      </w:r>
      <w:r w:rsidR="00514759">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no dia</w:t>
      </w:r>
      <w:r w:rsidR="00145A47">
        <w:rPr>
          <w:rFonts w:ascii="Arial" w:hAnsi="Arial" w:cs="Arial"/>
          <w:b/>
          <w:color w:val="000000"/>
          <w:sz w:val="20"/>
          <w:szCs w:val="20"/>
        </w:rPr>
        <w:t xml:space="preserve"> </w:t>
      </w:r>
      <w:r w:rsidR="007106C8">
        <w:rPr>
          <w:rFonts w:ascii="Arial" w:hAnsi="Arial" w:cs="Arial"/>
          <w:b/>
          <w:color w:val="000000"/>
          <w:sz w:val="20"/>
          <w:szCs w:val="20"/>
        </w:rPr>
        <w:t>11</w:t>
      </w:r>
      <w:r w:rsidR="001F2DC3" w:rsidRPr="001F2DC3">
        <w:rPr>
          <w:rFonts w:ascii="Arial" w:hAnsi="Arial" w:cs="Arial"/>
          <w:b/>
          <w:color w:val="000000"/>
          <w:sz w:val="20"/>
          <w:szCs w:val="20"/>
        </w:rPr>
        <w:t xml:space="preserve"> de </w:t>
      </w:r>
      <w:r w:rsidR="007106C8">
        <w:rPr>
          <w:rFonts w:ascii="Arial" w:hAnsi="Arial" w:cs="Arial"/>
          <w:b/>
          <w:color w:val="000000"/>
          <w:sz w:val="20"/>
          <w:szCs w:val="20"/>
        </w:rPr>
        <w:t xml:space="preserve">julho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7106C8">
        <w:rPr>
          <w:rFonts w:ascii="Arial" w:hAnsi="Arial" w:cs="Arial"/>
          <w:b/>
          <w:color w:val="000000"/>
          <w:sz w:val="20"/>
          <w:szCs w:val="20"/>
        </w:rPr>
        <w:t>sexta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4CE6D27" w14:textId="35194927" w:rsidR="00514759" w:rsidRPr="00550782" w:rsidRDefault="003C7A23" w:rsidP="00995A5B">
      <w:pPr>
        <w:pStyle w:val="Nivel2"/>
        <w:autoSpaceDE w:val="0"/>
        <w:autoSpaceDN w:val="0"/>
        <w:adjustRightInd w:val="0"/>
        <w:spacing w:beforeLines="120" w:before="288" w:afterLines="120" w:after="288" w:line="312" w:lineRule="auto"/>
        <w:ind w:left="993" w:hanging="567"/>
        <w:rPr>
          <w:rFonts w:eastAsia="Times New Roman"/>
          <w:color w:val="auto"/>
        </w:rPr>
      </w:pPr>
      <w:r w:rsidRPr="00514759">
        <w:rPr>
          <w:rFonts w:eastAsia="Times New Roman"/>
          <w:color w:val="auto"/>
        </w:rPr>
        <w:t xml:space="preserve">O objeto da presente licitação é </w:t>
      </w:r>
      <w:r w:rsidR="00ED679C" w:rsidRPr="00514759">
        <w:rPr>
          <w:rFonts w:eastAsia="Times New Roman"/>
          <w:color w:val="auto"/>
        </w:rPr>
        <w:t xml:space="preserve">a </w:t>
      </w:r>
      <w:r w:rsidR="00E961E7">
        <w:rPr>
          <w:rFonts w:eastAsia="Times New Roman"/>
          <w:b/>
          <w:color w:val="auto"/>
        </w:rPr>
        <w:t>Aquisição de Mobiliários Diversos</w:t>
      </w:r>
      <w:r w:rsidR="006D4586">
        <w:rPr>
          <w:rFonts w:eastAsia="Times New Roman"/>
          <w:b/>
          <w:color w:val="auto"/>
        </w:rPr>
        <w:t xml:space="preserve"> (sofás, mesas, tapetes, espelhos, quadros para decoração, arranjos de flores artificiais, </w:t>
      </w:r>
      <w:r w:rsidR="002309A4">
        <w:rPr>
          <w:rFonts w:eastAsia="Times New Roman"/>
          <w:b/>
          <w:color w:val="auto"/>
        </w:rPr>
        <w:t>vasos e outros)</w:t>
      </w:r>
      <w:r w:rsidR="00514759" w:rsidRPr="00514759">
        <w:rPr>
          <w:rFonts w:ascii="ArialMT" w:hAnsi="ArialMT" w:cs="ArialMT"/>
          <w:b/>
          <w:lang w:eastAsia="en-US"/>
        </w:rPr>
        <w:t xml:space="preserve"> para </w:t>
      </w:r>
      <w:r w:rsidR="00E961E7">
        <w:rPr>
          <w:rFonts w:ascii="ArialMT" w:hAnsi="ArialMT" w:cs="ArialMT"/>
          <w:b/>
          <w:lang w:eastAsia="en-US"/>
        </w:rPr>
        <w:t xml:space="preserve">a Ouvidoria da Mulher </w:t>
      </w:r>
      <w:r w:rsidR="000004D3">
        <w:rPr>
          <w:rFonts w:ascii="ArialMT" w:hAnsi="ArialMT" w:cs="ArialMT"/>
          <w:b/>
          <w:lang w:eastAsia="en-US"/>
        </w:rPr>
        <w:t xml:space="preserve">deste </w:t>
      </w:r>
      <w:r w:rsidR="00514759" w:rsidRPr="00514759">
        <w:rPr>
          <w:rFonts w:ascii="ArialMT" w:hAnsi="ArialMT" w:cs="ArialMT"/>
          <w:b/>
          <w:lang w:eastAsia="en-US"/>
        </w:rPr>
        <w:t>Tribunal</w:t>
      </w:r>
      <w:r w:rsidR="00F74BC0">
        <w:rPr>
          <w:rFonts w:ascii="ArialMT" w:hAnsi="ArialMT" w:cs="ArialMT"/>
          <w:b/>
          <w:lang w:eastAsia="en-US"/>
        </w:rPr>
        <w:t xml:space="preserve"> (TRT da 24ª Região)</w:t>
      </w:r>
      <w:r w:rsidR="00514759" w:rsidRPr="00514759">
        <w:rPr>
          <w:rFonts w:ascii="ArialMT" w:hAnsi="ArialMT" w:cs="ArialMT"/>
          <w:b/>
          <w:lang w:eastAsia="en-US"/>
        </w:rPr>
        <w:t xml:space="preserve">, </w:t>
      </w:r>
      <w:r w:rsidR="00514759" w:rsidRPr="00550782">
        <w:rPr>
          <w:rFonts w:ascii="ArialMT" w:hAnsi="ArialMT" w:cs="ArialMT"/>
          <w:lang w:eastAsia="en-US"/>
        </w:rPr>
        <w:t xml:space="preserve">conforme </w:t>
      </w:r>
      <w:r w:rsidR="008E2C1D">
        <w:rPr>
          <w:rFonts w:ascii="ArialMT" w:hAnsi="ArialMT" w:cs="ArialMT"/>
          <w:lang w:eastAsia="en-US"/>
        </w:rPr>
        <w:t>as especificações e condições deste</w:t>
      </w:r>
      <w:r w:rsidR="00514759" w:rsidRPr="00550782">
        <w:rPr>
          <w:rFonts w:ascii="ArialMT" w:hAnsi="ArialMT" w:cs="ArialMT"/>
          <w:lang w:eastAsia="en-US"/>
        </w:rPr>
        <w:t xml:space="preserve"> Edital, do Termo de Referência (TR) e Anexos</w:t>
      </w:r>
      <w:r w:rsidR="0080198A" w:rsidRPr="00550782">
        <w:rPr>
          <w:rFonts w:ascii="ArialMT" w:hAnsi="ArialMT" w:cs="ArialMT"/>
          <w:lang w:eastAsia="en-US"/>
        </w:rPr>
        <w:t>.</w:t>
      </w:r>
    </w:p>
    <w:p w14:paraId="6745E8AA" w14:textId="6EF48F61" w:rsidR="00773F98" w:rsidRPr="00773F98" w:rsidRDefault="00773F98" w:rsidP="00773F98">
      <w:pPr>
        <w:pStyle w:val="Nivel2"/>
        <w:autoSpaceDE w:val="0"/>
        <w:autoSpaceDN w:val="0"/>
        <w:adjustRightInd w:val="0"/>
        <w:spacing w:beforeLines="120" w:before="288" w:afterLines="120" w:after="288" w:line="312" w:lineRule="auto"/>
        <w:ind w:left="993" w:hanging="567"/>
        <w:rPr>
          <w:rFonts w:eastAsia="Times New Roman"/>
          <w:color w:val="auto"/>
        </w:rPr>
      </w:pPr>
      <w:r w:rsidRPr="00773F98">
        <w:rPr>
          <w:rFonts w:eastAsia="Times New Roman"/>
          <w:color w:val="auto"/>
        </w:rPr>
        <w:t>A licitação será dividida em ite</w:t>
      </w:r>
      <w:r>
        <w:rPr>
          <w:rFonts w:eastAsia="Times New Roman"/>
          <w:color w:val="auto"/>
        </w:rPr>
        <w:t xml:space="preserve">ns e </w:t>
      </w:r>
      <w:r w:rsidRPr="00773F98">
        <w:rPr>
          <w:rFonts w:eastAsia="Times New Roman"/>
          <w:color w:val="auto"/>
        </w:rPr>
        <w:t>grupos, sendo este</w:t>
      </w:r>
      <w:r>
        <w:rPr>
          <w:rFonts w:eastAsia="Times New Roman"/>
          <w:color w:val="auto"/>
        </w:rPr>
        <w:t>s</w:t>
      </w:r>
      <w:r w:rsidRPr="00773F98">
        <w:rPr>
          <w:rFonts w:eastAsia="Times New Roman"/>
          <w:color w:val="auto"/>
        </w:rPr>
        <w:t xml:space="preserve"> último</w:t>
      </w:r>
      <w:r>
        <w:rPr>
          <w:rFonts w:eastAsia="Times New Roman"/>
          <w:color w:val="auto"/>
        </w:rPr>
        <w:t>s</w:t>
      </w:r>
      <w:r w:rsidRPr="00773F98">
        <w:rPr>
          <w:rFonts w:eastAsia="Times New Roman"/>
          <w:color w:val="auto"/>
        </w:rPr>
        <w:t xml:space="preserve"> formado</w:t>
      </w:r>
      <w:r>
        <w:rPr>
          <w:rFonts w:eastAsia="Times New Roman"/>
          <w:color w:val="auto"/>
        </w:rPr>
        <w:t>s</w:t>
      </w:r>
      <w:r w:rsidRPr="00773F98">
        <w:rPr>
          <w:rFonts w:eastAsia="Times New Roman"/>
          <w:color w:val="auto"/>
        </w:rPr>
        <w:t xml:space="preserve"> por dois ou mais itens, conforme tabela constante do Termo de Referência</w:t>
      </w:r>
      <w:r w:rsidR="00A64BD7">
        <w:rPr>
          <w:rFonts w:eastAsia="Times New Roman"/>
          <w:color w:val="auto"/>
        </w:rPr>
        <w:t xml:space="preserve"> (Anexo I)</w:t>
      </w:r>
      <w:r w:rsidRPr="00773F98">
        <w:rPr>
          <w:rFonts w:eastAsia="Times New Roman"/>
          <w:color w:val="auto"/>
        </w:rPr>
        <w:t>.</w:t>
      </w:r>
    </w:p>
    <w:p w14:paraId="7FFBB119" w14:textId="3CAE712A" w:rsidR="00773F98" w:rsidRPr="00773F98" w:rsidRDefault="00773F98" w:rsidP="00773F98">
      <w:pPr>
        <w:pStyle w:val="Nivel2"/>
        <w:numPr>
          <w:ilvl w:val="2"/>
          <w:numId w:val="1"/>
        </w:numPr>
        <w:autoSpaceDE w:val="0"/>
        <w:snapToGrid w:val="0"/>
        <w:spacing w:beforeLines="120" w:before="288" w:afterLines="120" w:after="288" w:line="312" w:lineRule="auto"/>
        <w:ind w:left="1701" w:hanging="708"/>
      </w:pPr>
      <w:r>
        <w:t>R</w:t>
      </w:r>
      <w:r w:rsidRPr="00773F98">
        <w:t>elativamente aos ite</w:t>
      </w:r>
      <w:r>
        <w:t>ns</w:t>
      </w:r>
      <w:r w:rsidRPr="00773F98">
        <w:t xml:space="preserve"> isolados, faculta-se ao licitante a participação em quantos itens forem de seu interesse;</w:t>
      </w:r>
    </w:p>
    <w:p w14:paraId="75C60922" w14:textId="3ED73B7D" w:rsidR="00773F98" w:rsidRPr="00773F98" w:rsidRDefault="00773F98" w:rsidP="00773F98">
      <w:pPr>
        <w:pStyle w:val="Nivel2"/>
        <w:numPr>
          <w:ilvl w:val="2"/>
          <w:numId w:val="1"/>
        </w:numPr>
        <w:autoSpaceDE w:val="0"/>
        <w:snapToGrid w:val="0"/>
        <w:spacing w:beforeLines="120" w:before="288" w:afterLines="120" w:after="288" w:line="312" w:lineRule="auto"/>
        <w:ind w:left="1701" w:hanging="708"/>
      </w:pPr>
      <w:r>
        <w:t>Relativamente aos</w:t>
      </w:r>
      <w:r w:rsidRPr="00773F98">
        <w:t xml:space="preserve"> grupo</w:t>
      </w:r>
      <w:r>
        <w:t>s</w:t>
      </w:r>
      <w:r w:rsidRPr="00773F98">
        <w:t>, faculta-se ao licitante a participação em quantos grupos forem de seu interesse, devendo oferecer proposta para todos os itens que os compõem</w:t>
      </w:r>
      <w:r w:rsidR="00A64BD7">
        <w:t>;</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1" w:name="_Toc122606104"/>
      <w:r w:rsidRPr="006E1990">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lastRenderedPageBreak/>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21ACC8CF" w:rsidR="00C73D5E" w:rsidRPr="00C73D5E" w:rsidRDefault="00312007"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 </w:t>
      </w:r>
      <w:r w:rsidR="00C73D5E" w:rsidRPr="00F12817">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26E3464A"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w:t>
      </w:r>
      <w:r w:rsidR="00312007">
        <w:rPr>
          <w:rFonts w:eastAsia="Times New Roman"/>
          <w:color w:val="auto"/>
          <w:sz w:val="22"/>
        </w:rPr>
        <w:t>º</w:t>
      </w:r>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lastRenderedPageBreak/>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xml:space="preserve">, nas convenções coletivas de trabalho e nos termos de ajustamento de conduta vigentes na data </w:t>
      </w:r>
      <w:r w:rsidR="003C7A23" w:rsidRPr="00F01F71">
        <w:rPr>
          <w:rFonts w:ascii="Arial" w:hAnsi="Arial" w:cs="Arial"/>
          <w:sz w:val="20"/>
          <w:szCs w:val="20"/>
        </w:rPr>
        <w:lastRenderedPageBreak/>
        <w:t>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3"/>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lastRenderedPageBreak/>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0335867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8F10C8">
        <w:t>,</w:t>
      </w:r>
      <w:r w:rsidR="00DF518F">
        <w:t xml:space="preserve"> observado </w:t>
      </w:r>
      <w:r w:rsidR="008F10C8">
        <w:t>que a d</w:t>
      </w:r>
      <w:r w:rsidR="00DF518F">
        <w:t>isputa na sessão de lances</w:t>
      </w:r>
      <w:r w:rsidR="008F10C8">
        <w:t xml:space="preserve"> será pelo valor unitário;</w:t>
      </w:r>
    </w:p>
    <w:p w14:paraId="39BEB314" w14:textId="488DF8E9" w:rsidR="00393E87" w:rsidRDefault="008F10C8" w:rsidP="003545B4">
      <w:pPr>
        <w:pStyle w:val="Nivel2"/>
        <w:numPr>
          <w:ilvl w:val="2"/>
          <w:numId w:val="1"/>
        </w:numPr>
        <w:autoSpaceDE w:val="0"/>
        <w:snapToGrid w:val="0"/>
        <w:spacing w:beforeLines="120" w:before="288" w:afterLines="120" w:after="288" w:line="312" w:lineRule="auto"/>
        <w:ind w:left="1701" w:hanging="708"/>
      </w:pPr>
      <w:r>
        <w:t>Marca, modelo e fabricante.</w:t>
      </w:r>
    </w:p>
    <w:p w14:paraId="1BF93643" w14:textId="23A7CDB9" w:rsidR="00DC7466" w:rsidRPr="00EA6903" w:rsidRDefault="00F63A6E" w:rsidP="00393E87">
      <w:pPr>
        <w:pStyle w:val="Nivel4"/>
        <w:spacing w:beforeLines="120" w:before="288" w:afterLines="120" w:after="288" w:line="312" w:lineRule="auto"/>
        <w:ind w:left="2835" w:hanging="1134"/>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393E87">
      <w:pPr>
        <w:pStyle w:val="Nivel4"/>
        <w:spacing w:beforeLines="120" w:before="288" w:afterLines="120" w:after="288" w:line="312" w:lineRule="auto"/>
        <w:ind w:left="2835" w:hanging="1134"/>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DF518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568C00F"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w:t>
      </w:r>
      <w:r w:rsidR="009E3D49">
        <w:t xml:space="preserve"> unitários e totais</w:t>
      </w:r>
      <w:r w:rsidRPr="006E1990">
        <w:t xml:space="preserve"> máximos </w:t>
      </w:r>
      <w:r w:rsidRPr="00F644EA">
        <w:t xml:space="preserve">estabelecidos </w:t>
      </w:r>
      <w:r w:rsidR="006667B7" w:rsidRPr="00F644EA">
        <w:t>no Anexo I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lastRenderedPageBreak/>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19D0C3EA"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w:t>
      </w:r>
      <w:r w:rsidR="009B2776">
        <w:t>POR ITEN E MENOR PREÇO POR GRUPO</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ABC0882" w14:textId="53377BFB" w:rsidR="00E02479" w:rsidRPr="006E1990" w:rsidRDefault="009E3D49" w:rsidP="00E02479">
      <w:pPr>
        <w:pStyle w:val="Nivel2"/>
        <w:spacing w:beforeLines="120" w:before="288" w:afterLines="120" w:after="288" w:line="312" w:lineRule="auto"/>
        <w:ind w:left="993" w:hanging="567"/>
      </w:pPr>
      <w:r>
        <w:t>E</w:t>
      </w:r>
      <w:r w:rsidR="00E02479">
        <w:t>ncerrada a etapa de la</w:t>
      </w:r>
      <w:r w:rsidR="00E02479" w:rsidRPr="00E02479">
        <w:t>nces, será efetivada a verificação automática, junto à Receita Federal, do porte da entidade empresarial, caso a contratação não se enquadre nas vedações dos §§1º e 2º do art. 4º da Lei nº 14.133</w:t>
      </w:r>
      <w:r w:rsidR="00E02479">
        <w:t>/</w:t>
      </w:r>
      <w:r w:rsidR="00E02479" w:rsidRPr="00E02479">
        <w:t xml:space="preserve">2021. </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lastRenderedPageBreak/>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1774891E" w14:textId="3CB4D3F6" w:rsidR="00963ABF" w:rsidRPr="009B6445" w:rsidRDefault="00963ABF" w:rsidP="00963ABF">
      <w:pPr>
        <w:pStyle w:val="Nivel4"/>
        <w:spacing w:beforeLines="120" w:before="288" w:afterLines="120" w:after="288" w:line="312" w:lineRule="auto"/>
        <w:ind w:left="2835" w:hanging="1134"/>
      </w:pPr>
      <w:r w:rsidRPr="006E1990">
        <w:lastRenderedPageBreak/>
        <w:t>A não observância do disposto no item anterior ensejar</w:t>
      </w:r>
      <w:r>
        <w:t>á a desclassificação da proposta da empresa licitante.</w:t>
      </w:r>
    </w:p>
    <w:p w14:paraId="4F1A98C2" w14:textId="162D94A2" w:rsidR="003C7A23" w:rsidRPr="006E1990" w:rsidRDefault="003C7A23" w:rsidP="00D70B47">
      <w:pPr>
        <w:pStyle w:val="Nivel4"/>
        <w:spacing w:beforeLines="120" w:before="288" w:afterLines="120" w:after="288" w:line="312" w:lineRule="auto"/>
        <w:ind w:left="2835" w:hanging="1134"/>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54107D">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w:t>
      </w:r>
      <w:r w:rsidRPr="006E1990">
        <w:lastRenderedPageBreak/>
        <w:t xml:space="preserve">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614B89" w14:textId="37C0039F" w:rsidR="00277B8B" w:rsidRPr="00BF7230" w:rsidRDefault="00277B8B" w:rsidP="00277B8B">
      <w:pPr>
        <w:pStyle w:val="Nivel2"/>
        <w:numPr>
          <w:ilvl w:val="2"/>
          <w:numId w:val="1"/>
        </w:numPr>
        <w:autoSpaceDE w:val="0"/>
        <w:snapToGrid w:val="0"/>
        <w:spacing w:beforeLines="120" w:before="288" w:afterLines="120" w:after="288" w:line="312" w:lineRule="auto"/>
        <w:ind w:left="1701" w:hanging="708"/>
      </w:pPr>
      <w:bookmarkStart w:id="30" w:name="_Ref114663777"/>
      <w:r w:rsidRPr="00BF7230">
        <w:t>Não será permitida a participação de empresas estrangeiras que não funcionem no País</w:t>
      </w:r>
      <w:r>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lastRenderedPageBreak/>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1"/>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lastRenderedPageBreak/>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6" w:anchor="art64" w:history="1">
        <w:r w:rsidRPr="00851DB7">
          <w:t>Lei 14.133/21, art. 64</w:t>
        </w:r>
      </w:hyperlink>
      <w:r w:rsidRPr="006E1990">
        <w:t xml:space="preserve">, e </w:t>
      </w:r>
      <w:hyperlink r:id="rId27"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8"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5" w:name="_Toc122606110"/>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9"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lastRenderedPageBreak/>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lastRenderedPageBreak/>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30" w:anchor="art5" w:history="1">
        <w:r w:rsidR="009C5FE4">
          <w:t>art. 5º da Lei n.º 12.846/</w:t>
        </w:r>
        <w:r w:rsidR="003C7A23" w:rsidRPr="009C5FE4">
          <w:t>2013</w:t>
        </w:r>
      </w:hyperlink>
      <w:r w:rsidR="003C7A23" w:rsidRPr="006E1990">
        <w:t>.</w:t>
      </w:r>
      <w:bookmarkEnd w:id="47"/>
    </w:p>
    <w:bookmarkEnd w:id="40"/>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lastRenderedPageBreak/>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1"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2"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lastRenderedPageBreak/>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C4135A">
      <w:pPr>
        <w:pStyle w:val="Nivel2"/>
        <w:numPr>
          <w:ilvl w:val="2"/>
          <w:numId w:val="1"/>
        </w:numPr>
        <w:autoSpaceDE w:val="0"/>
        <w:snapToGrid w:val="0"/>
        <w:spacing w:beforeLines="120" w:before="288" w:afterLines="120" w:after="288" w:line="312" w:lineRule="auto"/>
        <w:ind w:left="1701" w:hanging="708"/>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3"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lastRenderedPageBreak/>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9C87762" w14:textId="77777777" w:rsidR="00EB4B4C" w:rsidRPr="005A1599" w:rsidRDefault="00EB4B4C" w:rsidP="00EB4B4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4"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5A98CD6E" w14:textId="77777777" w:rsidR="00EB4B4C" w:rsidRPr="00E55BA2" w:rsidRDefault="00EB4B4C" w:rsidP="00EB4B4C">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330DE534" w14:textId="77777777" w:rsidR="00EB4B4C" w:rsidRPr="00E55BA2" w:rsidRDefault="00EB4B4C" w:rsidP="00EB4B4C">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371ED97A" w14:textId="77777777" w:rsidR="00EB4B4C" w:rsidRPr="00E55BA2" w:rsidRDefault="00EB4B4C" w:rsidP="00EB4B4C">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35" w:history="1">
        <w:r w:rsidRPr="00E2113B">
          <w:rPr>
            <w:rStyle w:val="Hyperlink"/>
          </w:rPr>
          <w:t>licitacao@trt24.jus.br</w:t>
        </w:r>
      </w:hyperlink>
      <w:r>
        <w:t xml:space="preserve">. </w:t>
      </w:r>
    </w:p>
    <w:p w14:paraId="76A399B7" w14:textId="0BA8B54A" w:rsidR="00480D42" w:rsidRDefault="003C7A23" w:rsidP="009B2776">
      <w:pPr>
        <w:pStyle w:val="Nivel2"/>
        <w:spacing w:beforeLines="120" w:before="288" w:afterLines="120" w:after="288" w:line="312" w:lineRule="auto"/>
        <w:ind w:left="1134" w:hanging="708"/>
      </w:pPr>
      <w:r w:rsidRPr="006E1990">
        <w:lastRenderedPageBreak/>
        <w:t xml:space="preserve">Integram este </w:t>
      </w:r>
      <w:r w:rsidR="00797DE6">
        <w:t>Edital</w:t>
      </w:r>
      <w:r w:rsidRPr="006E1990">
        <w:t xml:space="preserve">, para todos os fins e efeitos, </w:t>
      </w:r>
      <w:r w:rsidR="00571635">
        <w:t>o</w:t>
      </w:r>
      <w:r w:rsidR="009B2776">
        <w:t xml:space="preserve"> </w:t>
      </w:r>
      <w:r w:rsidR="00571635">
        <w:t>Termo de Referência</w:t>
      </w:r>
      <w:r w:rsidR="009B2776">
        <w:t xml:space="preserve"> e Anexos.</w:t>
      </w:r>
    </w:p>
    <w:p w14:paraId="27BF3C44" w14:textId="094109CE"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7106C8">
        <w:t>25</w:t>
      </w:r>
      <w:r w:rsidR="009B2776">
        <w:t xml:space="preserve"> </w:t>
      </w:r>
      <w:r w:rsidR="00F43DCD">
        <w:t xml:space="preserve">de </w:t>
      </w:r>
      <w:r w:rsidR="007106C8">
        <w:t xml:space="preserve">junho </w:t>
      </w:r>
      <w:bookmarkStart w:id="50" w:name="_GoBack"/>
      <w:bookmarkEnd w:id="50"/>
      <w:r w:rsidRPr="00516103">
        <w:t>de 202</w:t>
      </w:r>
      <w:r w:rsidR="00F43DCD">
        <w:t>5</w:t>
      </w:r>
      <w:r w:rsidRPr="00516103">
        <w:t>.</w:t>
      </w: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sectPr w:rsidR="003635CF" w:rsidRPr="003635CF" w:rsidSect="00516103">
      <w:headerReference w:type="default" r:id="rId36"/>
      <w:footerReference w:type="default" r:id="rId37"/>
      <w:headerReference w:type="first" r:id="rId38"/>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A2978" w14:textId="77777777" w:rsidR="00A61ED9" w:rsidRDefault="00A61ED9">
      <w:r>
        <w:separator/>
      </w:r>
    </w:p>
  </w:endnote>
  <w:endnote w:type="continuationSeparator" w:id="0">
    <w:p w14:paraId="1A9850A9" w14:textId="77777777" w:rsidR="00A61ED9" w:rsidRDefault="00A61ED9">
      <w:r>
        <w:continuationSeparator/>
      </w:r>
    </w:p>
  </w:endnote>
  <w:endnote w:type="continuationNotice" w:id="1">
    <w:p w14:paraId="230D493A" w14:textId="77777777" w:rsidR="00A61ED9" w:rsidRDefault="00A61E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8A16F88"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7106C8">
          <w:rPr>
            <w:noProof/>
            <w:sz w:val="18"/>
            <w:szCs w:val="18"/>
          </w:rPr>
          <w:t>19</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7106C8">
          <w:rPr>
            <w:noProof/>
            <w:sz w:val="18"/>
            <w:szCs w:val="18"/>
          </w:rPr>
          <w:t>20</w:t>
        </w:r>
        <w:r w:rsidRPr="00E12671">
          <w:rPr>
            <w:sz w:val="18"/>
            <w:szCs w:val="18"/>
          </w:rPr>
          <w:fldChar w:fldCharType="end"/>
        </w:r>
      </w:p>
      <w:p w14:paraId="239342FA" w14:textId="1DAA0501" w:rsidR="00FC0D1F" w:rsidRPr="00244403" w:rsidRDefault="00A61ED9"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BD6BC" w14:textId="77777777" w:rsidR="00A61ED9" w:rsidRDefault="00A61ED9">
      <w:r>
        <w:separator/>
      </w:r>
    </w:p>
  </w:footnote>
  <w:footnote w:type="continuationSeparator" w:id="0">
    <w:p w14:paraId="50177935" w14:textId="77777777" w:rsidR="00A61ED9" w:rsidRDefault="00A61ED9">
      <w:r>
        <w:continuationSeparator/>
      </w:r>
    </w:p>
  </w:footnote>
  <w:footnote w:type="continuationNotice" w:id="1">
    <w:p w14:paraId="0723F7A4" w14:textId="77777777" w:rsidR="00A61ED9" w:rsidRDefault="00A61ED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7945AB80" w:rsidR="00FC0D1F" w:rsidRDefault="009365A9" w:rsidP="00571200">
    <w:pPr>
      <w:rPr>
        <w:rFonts w:ascii="Courier New" w:hAnsi="Courier New" w:cs="Courier New"/>
        <w:sz w:val="20"/>
        <w:szCs w:val="20"/>
      </w:rPr>
    </w:pPr>
    <w:r w:rsidRPr="009365A9">
      <w:rPr>
        <w:rFonts w:ascii="Courier New" w:hAnsi="Courier New" w:cs="Courier New"/>
        <w:sz w:val="20"/>
        <w:szCs w:val="20"/>
      </w:rPr>
      <w:t xml:space="preserve">Pregão Eletrônico nº </w:t>
    </w:r>
    <w:r w:rsidR="008173CF">
      <w:rPr>
        <w:rFonts w:ascii="Courier New" w:hAnsi="Courier New" w:cs="Courier New"/>
        <w:sz w:val="20"/>
        <w:szCs w:val="20"/>
      </w:rPr>
      <w:t>90007/2025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78C71940"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 xml:space="preserve">Pregão Eletrônico nº </w:t>
    </w:r>
    <w:r w:rsidR="008173CF">
      <w:rPr>
        <w:rFonts w:ascii="Courier New" w:hAnsi="Courier New" w:cs="Courier New"/>
        <w:sz w:val="20"/>
        <w:szCs w:val="20"/>
      </w:rPr>
      <w:t>90007/2025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1"/>
  </w:num>
  <w:num w:numId="23">
    <w:abstractNumId w:val="1"/>
  </w:num>
  <w:num w:numId="2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4D3"/>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6B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A47"/>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A3A"/>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9A4"/>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06"/>
    <w:rsid w:val="002735FF"/>
    <w:rsid w:val="00273748"/>
    <w:rsid w:val="00273809"/>
    <w:rsid w:val="0027381F"/>
    <w:rsid w:val="002744AA"/>
    <w:rsid w:val="00274FAF"/>
    <w:rsid w:val="00275240"/>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007"/>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634"/>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2D2B"/>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3E87"/>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82E"/>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0D42"/>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B73C7"/>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785"/>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59"/>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07D"/>
    <w:rsid w:val="00541DB9"/>
    <w:rsid w:val="00542A36"/>
    <w:rsid w:val="005434D7"/>
    <w:rsid w:val="0054384E"/>
    <w:rsid w:val="00544C09"/>
    <w:rsid w:val="00545B8E"/>
    <w:rsid w:val="0054646D"/>
    <w:rsid w:val="00547069"/>
    <w:rsid w:val="0055057F"/>
    <w:rsid w:val="00550782"/>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DA"/>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586"/>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6C8"/>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9AE"/>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3F98"/>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61F"/>
    <w:rsid w:val="007919A1"/>
    <w:rsid w:val="00791CD7"/>
    <w:rsid w:val="00791F2C"/>
    <w:rsid w:val="007923B8"/>
    <w:rsid w:val="00792D22"/>
    <w:rsid w:val="007938EF"/>
    <w:rsid w:val="00793A29"/>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1F1B"/>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198A"/>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173CF"/>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C98"/>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49C"/>
    <w:rsid w:val="008D3ACE"/>
    <w:rsid w:val="008D3C0D"/>
    <w:rsid w:val="008D3C88"/>
    <w:rsid w:val="008D3DE1"/>
    <w:rsid w:val="008D4E7E"/>
    <w:rsid w:val="008D51CC"/>
    <w:rsid w:val="008D5A1A"/>
    <w:rsid w:val="008D648F"/>
    <w:rsid w:val="008D6B57"/>
    <w:rsid w:val="008D6C14"/>
    <w:rsid w:val="008D76C3"/>
    <w:rsid w:val="008D7A55"/>
    <w:rsid w:val="008D7FEE"/>
    <w:rsid w:val="008E0A94"/>
    <w:rsid w:val="008E0BE2"/>
    <w:rsid w:val="008E0CD1"/>
    <w:rsid w:val="008E10AE"/>
    <w:rsid w:val="008E1CB2"/>
    <w:rsid w:val="008E2661"/>
    <w:rsid w:val="008E2C1D"/>
    <w:rsid w:val="008E31A9"/>
    <w:rsid w:val="008E4F95"/>
    <w:rsid w:val="008E530B"/>
    <w:rsid w:val="008E5366"/>
    <w:rsid w:val="008E5533"/>
    <w:rsid w:val="008E737B"/>
    <w:rsid w:val="008E775F"/>
    <w:rsid w:val="008E7E94"/>
    <w:rsid w:val="008F10C8"/>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EF9"/>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2776"/>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5013"/>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D49"/>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29B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D9"/>
    <w:rsid w:val="00A61EE9"/>
    <w:rsid w:val="00A621CD"/>
    <w:rsid w:val="00A622F0"/>
    <w:rsid w:val="00A6287E"/>
    <w:rsid w:val="00A63507"/>
    <w:rsid w:val="00A63733"/>
    <w:rsid w:val="00A64A3F"/>
    <w:rsid w:val="00A64BD7"/>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72E"/>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993"/>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D98"/>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A2C"/>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381"/>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5EE"/>
    <w:rsid w:val="00D33B88"/>
    <w:rsid w:val="00D34138"/>
    <w:rsid w:val="00D341F3"/>
    <w:rsid w:val="00D34548"/>
    <w:rsid w:val="00D34914"/>
    <w:rsid w:val="00D35C49"/>
    <w:rsid w:val="00D36606"/>
    <w:rsid w:val="00D36816"/>
    <w:rsid w:val="00D36CD7"/>
    <w:rsid w:val="00D36ED9"/>
    <w:rsid w:val="00D37A37"/>
    <w:rsid w:val="00D40221"/>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0B47"/>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3D03"/>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18F"/>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0C1"/>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5F0"/>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1E7"/>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4C94"/>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17"/>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4BC0"/>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485"/>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5D6"/>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14759"/>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compras.gov/compras"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5-2018/2015/decreto/d8538.ht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seges-me-no-73-de-30-de-setembro-de-2022"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mailto:licitacao@trt24.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CBF775AD-4263-4F48-91BD-F50FB9371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7183</Words>
  <Characters>38790</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45882</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2025-04-07T16:49:00Z</dcterms:created>
  <dcterms:modified xsi:type="dcterms:W3CDTF">2025-06-25T13:39:00Z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